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58808" w14:textId="77777777" w:rsidR="005042F2" w:rsidRPr="005042F2" w:rsidRDefault="005042F2" w:rsidP="005042F2">
      <w:pPr>
        <w:pBdr>
          <w:top w:val="single" w:sz="2" w:space="0" w:color="E5E5E5"/>
          <w:left w:val="single" w:sz="2" w:space="0" w:color="E5E5E5"/>
          <w:bottom w:val="single" w:sz="2" w:space="0" w:color="E5E5E5"/>
          <w:right w:val="single" w:sz="2" w:space="0" w:color="E5E5E5"/>
        </w:pBdr>
        <w:shd w:val="clear" w:color="auto" w:fill="F5F5F5"/>
        <w:spacing w:before="100" w:beforeAutospacing="1" w:after="100" w:afterAutospacing="1" w:line="240" w:lineRule="auto"/>
        <w:outlineLvl w:val="0"/>
        <w:rPr>
          <w:rFonts w:ascii="Open Sans" w:eastAsia="Times New Roman" w:hAnsi="Open Sans" w:cs="Open Sans"/>
          <w:b/>
          <w:bCs/>
          <w:color w:val="404040"/>
          <w:kern w:val="36"/>
          <w:sz w:val="48"/>
          <w:szCs w:val="48"/>
          <w:lang w:eastAsia="cs-CZ"/>
          <w14:ligatures w14:val="none"/>
        </w:rPr>
      </w:pPr>
      <w:r w:rsidRPr="005042F2">
        <w:rPr>
          <w:rFonts w:ascii="Open Sans" w:eastAsia="Times New Roman" w:hAnsi="Open Sans" w:cs="Open Sans"/>
          <w:b/>
          <w:bCs/>
          <w:color w:val="404040"/>
          <w:kern w:val="36"/>
          <w:sz w:val="48"/>
          <w:szCs w:val="48"/>
          <w:lang w:eastAsia="cs-CZ"/>
          <w14:ligatures w14:val="none"/>
        </w:rPr>
        <w:t xml:space="preserve">Artušovskou legendu oživuje muzikál Láska. Krev. </w:t>
      </w:r>
      <w:proofErr w:type="spellStart"/>
      <w:r w:rsidRPr="005042F2">
        <w:rPr>
          <w:rFonts w:ascii="Open Sans" w:eastAsia="Times New Roman" w:hAnsi="Open Sans" w:cs="Open Sans"/>
          <w:b/>
          <w:bCs/>
          <w:color w:val="404040"/>
          <w:kern w:val="36"/>
          <w:sz w:val="48"/>
          <w:szCs w:val="48"/>
          <w:lang w:eastAsia="cs-CZ"/>
          <w14:ligatures w14:val="none"/>
        </w:rPr>
        <w:t>Excalibur</w:t>
      </w:r>
      <w:proofErr w:type="spellEnd"/>
      <w:r w:rsidRPr="005042F2">
        <w:rPr>
          <w:rFonts w:ascii="Open Sans" w:eastAsia="Times New Roman" w:hAnsi="Open Sans" w:cs="Open Sans"/>
          <w:b/>
          <w:bCs/>
          <w:color w:val="404040"/>
          <w:kern w:val="36"/>
          <w:sz w:val="48"/>
          <w:szCs w:val="48"/>
          <w:lang w:eastAsia="cs-CZ"/>
          <w14:ligatures w14:val="none"/>
        </w:rPr>
        <w:t>!!! v podání studentek a studentů JAMU</w:t>
      </w:r>
    </w:p>
    <w:p w14:paraId="5AD06229" w14:textId="77777777" w:rsidR="005042F2" w:rsidRPr="005042F2" w:rsidRDefault="005042F2" w:rsidP="005042F2">
      <w:pPr>
        <w:shd w:val="clear" w:color="auto" w:fill="F5F5F5"/>
        <w:spacing w:after="0" w:line="240" w:lineRule="auto"/>
        <w:rPr>
          <w:rFonts w:ascii="Open Sans" w:eastAsia="Times New Roman" w:hAnsi="Open Sans" w:cs="Open Sans"/>
          <w:color w:val="404040"/>
          <w:kern w:val="0"/>
          <w:sz w:val="24"/>
          <w:szCs w:val="24"/>
          <w:lang w:eastAsia="cs-CZ"/>
          <w14:ligatures w14:val="none"/>
        </w:rPr>
      </w:pPr>
      <w:r w:rsidRPr="005042F2">
        <w:rPr>
          <w:rFonts w:ascii="Open Sans" w:eastAsia="Times New Roman" w:hAnsi="Open Sans" w:cs="Open Sans"/>
          <w:color w:val="404040"/>
          <w:kern w:val="0"/>
          <w:sz w:val="24"/>
          <w:szCs w:val="24"/>
          <w:lang w:eastAsia="cs-CZ"/>
          <w14:ligatures w14:val="none"/>
        </w:rPr>
        <w:t>Divadlo na Orlí</w:t>
      </w:r>
    </w:p>
    <w:p w14:paraId="0752B523" w14:textId="77777777" w:rsidR="005042F2" w:rsidRPr="005042F2" w:rsidRDefault="005042F2" w:rsidP="005042F2">
      <w:pPr>
        <w:pBdr>
          <w:top w:val="single" w:sz="2" w:space="0" w:color="E5E5E5"/>
          <w:left w:val="single" w:sz="2" w:space="0" w:color="E5E5E5"/>
          <w:bottom w:val="single" w:sz="2" w:space="0" w:color="E5E5E5"/>
          <w:right w:val="single" w:sz="2" w:space="0" w:color="E5E5E5"/>
        </w:pBdr>
        <w:shd w:val="clear" w:color="auto" w:fill="F5F5F5"/>
        <w:spacing w:after="240" w:line="240" w:lineRule="auto"/>
        <w:rPr>
          <w:rFonts w:ascii="Open Sans" w:eastAsia="Times New Roman" w:hAnsi="Open Sans" w:cs="Open Sans"/>
          <w:color w:val="404040"/>
          <w:kern w:val="0"/>
          <w:sz w:val="29"/>
          <w:szCs w:val="29"/>
          <w:lang w:eastAsia="cs-CZ"/>
          <w14:ligatures w14:val="none"/>
        </w:rPr>
      </w:pPr>
      <w:r w:rsidRPr="005042F2">
        <w:rPr>
          <w:rFonts w:ascii="Open Sans" w:eastAsia="Times New Roman" w:hAnsi="Open Sans" w:cs="Open Sans"/>
          <w:color w:val="404040"/>
          <w:kern w:val="0"/>
          <w:sz w:val="29"/>
          <w:szCs w:val="29"/>
          <w:lang w:eastAsia="cs-CZ"/>
          <w14:ligatures w14:val="none"/>
        </w:rPr>
        <w:t xml:space="preserve">Absolventský ročník studijního programu Muzikálové herectví na JAMU divákům představí v úterý 18. dubna svoji nejnovější a současně poslední inscenaci této sezony s názvem Láska. Krev. </w:t>
      </w:r>
      <w:proofErr w:type="spellStart"/>
      <w:proofErr w:type="gramStart"/>
      <w:r w:rsidRPr="005042F2">
        <w:rPr>
          <w:rFonts w:ascii="Open Sans" w:eastAsia="Times New Roman" w:hAnsi="Open Sans" w:cs="Open Sans"/>
          <w:color w:val="404040"/>
          <w:kern w:val="0"/>
          <w:sz w:val="29"/>
          <w:szCs w:val="29"/>
          <w:lang w:eastAsia="cs-CZ"/>
          <w14:ligatures w14:val="none"/>
        </w:rPr>
        <w:t>Excalibur</w:t>
      </w:r>
      <w:proofErr w:type="spellEnd"/>
      <w:r w:rsidRPr="005042F2">
        <w:rPr>
          <w:rFonts w:ascii="Open Sans" w:eastAsia="Times New Roman" w:hAnsi="Open Sans" w:cs="Open Sans"/>
          <w:color w:val="404040"/>
          <w:kern w:val="0"/>
          <w:sz w:val="29"/>
          <w:szCs w:val="29"/>
          <w:lang w:eastAsia="cs-CZ"/>
          <w14:ligatures w14:val="none"/>
        </w:rPr>
        <w:t>!!!.</w:t>
      </w:r>
      <w:proofErr w:type="gramEnd"/>
    </w:p>
    <w:p w14:paraId="0AFBA4F5" w14:textId="77777777" w:rsidR="005042F2" w:rsidRPr="005042F2" w:rsidRDefault="005042F2" w:rsidP="005042F2">
      <w:pPr>
        <w:pBdr>
          <w:top w:val="single" w:sz="2" w:space="0" w:color="E5E5E5"/>
          <w:left w:val="single" w:sz="2" w:space="0" w:color="E5E5E5"/>
          <w:bottom w:val="single" w:sz="2" w:space="0" w:color="E5E5E5"/>
          <w:right w:val="single" w:sz="2" w:space="0" w:color="E5E5E5"/>
        </w:pBdr>
        <w:shd w:val="clear" w:color="auto" w:fill="F5F5F5"/>
        <w:spacing w:before="288" w:after="288" w:line="240" w:lineRule="auto"/>
        <w:rPr>
          <w:rFonts w:ascii="Open Sans" w:eastAsia="Times New Roman" w:hAnsi="Open Sans" w:cs="Open Sans"/>
          <w:color w:val="404040"/>
          <w:kern w:val="0"/>
          <w:sz w:val="24"/>
          <w:szCs w:val="24"/>
          <w:lang w:eastAsia="cs-CZ"/>
          <w14:ligatures w14:val="none"/>
        </w:rPr>
      </w:pPr>
      <w:r w:rsidRPr="005042F2">
        <w:rPr>
          <w:rFonts w:ascii="Open Sans" w:eastAsia="Times New Roman" w:hAnsi="Open Sans" w:cs="Open Sans"/>
          <w:color w:val="404040"/>
          <w:kern w:val="0"/>
          <w:sz w:val="24"/>
          <w:szCs w:val="24"/>
          <w:lang w:eastAsia="cs-CZ"/>
          <w14:ligatures w14:val="none"/>
        </w:rPr>
        <w:t xml:space="preserve">Inscenační tým v čele s režisérem Jiřím Seydlerem se ujal klasické artušovské látky, kterou ve své režijní vizi a v novém hávu připravil pro diváky v brněnském Divadle na Orlí. Jak napovídá název samotný, návštěvníci se mohou těšit na příběh lásky a věrnosti, ale i zrady a bolesti. Rytířské souboje doprovodí střet černé a bílé magie, které spolu svedou boj na půdorysu legendy o bájném meči </w:t>
      </w:r>
      <w:proofErr w:type="spellStart"/>
      <w:r w:rsidRPr="005042F2">
        <w:rPr>
          <w:rFonts w:ascii="Open Sans" w:eastAsia="Times New Roman" w:hAnsi="Open Sans" w:cs="Open Sans"/>
          <w:color w:val="404040"/>
          <w:kern w:val="0"/>
          <w:sz w:val="24"/>
          <w:szCs w:val="24"/>
          <w:lang w:eastAsia="cs-CZ"/>
          <w14:ligatures w14:val="none"/>
        </w:rPr>
        <w:t>Excaliburu</w:t>
      </w:r>
      <w:proofErr w:type="spellEnd"/>
      <w:r w:rsidRPr="005042F2">
        <w:rPr>
          <w:rFonts w:ascii="Open Sans" w:eastAsia="Times New Roman" w:hAnsi="Open Sans" w:cs="Open Sans"/>
          <w:color w:val="404040"/>
          <w:kern w:val="0"/>
          <w:sz w:val="24"/>
          <w:szCs w:val="24"/>
          <w:lang w:eastAsia="cs-CZ"/>
          <w14:ligatures w14:val="none"/>
        </w:rPr>
        <w:t xml:space="preserve"> a králi Artušovi.</w:t>
      </w:r>
    </w:p>
    <w:p w14:paraId="72F4090B" w14:textId="77777777" w:rsidR="005042F2" w:rsidRPr="005042F2" w:rsidRDefault="005042F2" w:rsidP="005042F2">
      <w:pPr>
        <w:pBdr>
          <w:top w:val="single" w:sz="2" w:space="0" w:color="E5E5E5"/>
          <w:left w:val="single" w:sz="2" w:space="0" w:color="E5E5E5"/>
          <w:bottom w:val="single" w:sz="2" w:space="0" w:color="E5E5E5"/>
          <w:right w:val="single" w:sz="2" w:space="0" w:color="E5E5E5"/>
        </w:pBdr>
        <w:shd w:val="clear" w:color="auto" w:fill="F5F5F5"/>
        <w:spacing w:before="288" w:after="288" w:line="240" w:lineRule="auto"/>
        <w:rPr>
          <w:rFonts w:ascii="Open Sans" w:eastAsia="Times New Roman" w:hAnsi="Open Sans" w:cs="Open Sans"/>
          <w:color w:val="404040"/>
          <w:kern w:val="0"/>
          <w:sz w:val="24"/>
          <w:szCs w:val="24"/>
          <w:lang w:eastAsia="cs-CZ"/>
          <w14:ligatures w14:val="none"/>
        </w:rPr>
      </w:pPr>
      <w:r w:rsidRPr="005042F2">
        <w:rPr>
          <w:rFonts w:ascii="Open Sans" w:eastAsia="Times New Roman" w:hAnsi="Open Sans" w:cs="Open Sans"/>
          <w:color w:val="404040"/>
          <w:kern w:val="0"/>
          <w:sz w:val="24"/>
          <w:szCs w:val="24"/>
          <w:lang w:eastAsia="cs-CZ"/>
          <w14:ligatures w14:val="none"/>
        </w:rPr>
        <w:t>Postavu osudem zkoušeného krále vnímá jeho představitel, Samuel Gonda, jako „</w:t>
      </w:r>
      <w:r w:rsidRPr="005042F2">
        <w:rPr>
          <w:rFonts w:ascii="Open Sans" w:eastAsia="Times New Roman" w:hAnsi="Open Sans" w:cs="Open Sans"/>
          <w:i/>
          <w:iCs/>
          <w:color w:val="404040"/>
          <w:kern w:val="0"/>
          <w:sz w:val="24"/>
          <w:szCs w:val="24"/>
          <w:bdr w:val="single" w:sz="2" w:space="0" w:color="E5E5E5" w:frame="1"/>
          <w:lang w:eastAsia="cs-CZ"/>
          <w14:ligatures w14:val="none"/>
        </w:rPr>
        <w:t xml:space="preserve">člověka, který hledá smysl života a bojuje za ideály, jež se mu drobí pod rukama. Jeho neutichající láska a víra je však daleko silnější než všechna selhání, nenávist i samotný </w:t>
      </w:r>
      <w:proofErr w:type="spellStart"/>
      <w:r w:rsidRPr="005042F2">
        <w:rPr>
          <w:rFonts w:ascii="Open Sans" w:eastAsia="Times New Roman" w:hAnsi="Open Sans" w:cs="Open Sans"/>
          <w:i/>
          <w:iCs/>
          <w:color w:val="404040"/>
          <w:kern w:val="0"/>
          <w:sz w:val="24"/>
          <w:szCs w:val="24"/>
          <w:bdr w:val="single" w:sz="2" w:space="0" w:color="E5E5E5" w:frame="1"/>
          <w:lang w:eastAsia="cs-CZ"/>
          <w14:ligatures w14:val="none"/>
        </w:rPr>
        <w:t>Excalibur</w:t>
      </w:r>
      <w:proofErr w:type="spellEnd"/>
      <w:r w:rsidRPr="005042F2">
        <w:rPr>
          <w:rFonts w:ascii="Open Sans" w:eastAsia="Times New Roman" w:hAnsi="Open Sans" w:cs="Open Sans"/>
          <w:i/>
          <w:iCs/>
          <w:color w:val="404040"/>
          <w:kern w:val="0"/>
          <w:sz w:val="24"/>
          <w:szCs w:val="24"/>
          <w:bdr w:val="single" w:sz="2" w:space="0" w:color="E5E5E5" w:frame="1"/>
          <w:lang w:eastAsia="cs-CZ"/>
          <w14:ligatures w14:val="none"/>
        </w:rPr>
        <w:t>“, </w:t>
      </w:r>
      <w:r w:rsidRPr="005042F2">
        <w:rPr>
          <w:rFonts w:ascii="Open Sans" w:eastAsia="Times New Roman" w:hAnsi="Open Sans" w:cs="Open Sans"/>
          <w:color w:val="404040"/>
          <w:kern w:val="0"/>
          <w:sz w:val="24"/>
          <w:szCs w:val="24"/>
          <w:lang w:eastAsia="cs-CZ"/>
          <w14:ligatures w14:val="none"/>
        </w:rPr>
        <w:t>popisuje ústřední roli Gonda.</w:t>
      </w:r>
    </w:p>
    <w:p w14:paraId="170BD420" w14:textId="77777777" w:rsidR="005042F2" w:rsidRPr="005042F2" w:rsidRDefault="005042F2" w:rsidP="005042F2">
      <w:pPr>
        <w:pBdr>
          <w:top w:val="single" w:sz="2" w:space="0" w:color="E5E5E5"/>
          <w:left w:val="single" w:sz="2" w:space="0" w:color="E5E5E5"/>
          <w:bottom w:val="single" w:sz="2" w:space="0" w:color="E5E5E5"/>
          <w:right w:val="single" w:sz="2" w:space="0" w:color="E5E5E5"/>
        </w:pBdr>
        <w:shd w:val="clear" w:color="auto" w:fill="F5F5F5"/>
        <w:spacing w:before="288" w:after="288" w:line="240" w:lineRule="auto"/>
        <w:jc w:val="both"/>
        <w:rPr>
          <w:rFonts w:ascii="Open Sans" w:eastAsia="Times New Roman" w:hAnsi="Open Sans" w:cs="Open Sans"/>
          <w:color w:val="404040"/>
          <w:kern w:val="0"/>
          <w:sz w:val="24"/>
          <w:szCs w:val="24"/>
          <w:lang w:eastAsia="cs-CZ"/>
          <w14:ligatures w14:val="none"/>
        </w:rPr>
      </w:pPr>
      <w:r w:rsidRPr="005042F2">
        <w:rPr>
          <w:rFonts w:ascii="Open Sans" w:eastAsia="Times New Roman" w:hAnsi="Open Sans" w:cs="Open Sans"/>
          <w:color w:val="404040"/>
          <w:kern w:val="0"/>
          <w:sz w:val="24"/>
          <w:szCs w:val="24"/>
          <w:lang w:eastAsia="cs-CZ"/>
          <w14:ligatures w14:val="none"/>
        </w:rPr>
        <w:t xml:space="preserve">Populární muzikál, pro který hudbu složil renomovaný český muzikant, rocker a skladatel Michal Pavlíček, libreto napsal Karel </w:t>
      </w:r>
      <w:proofErr w:type="spellStart"/>
      <w:r w:rsidRPr="005042F2">
        <w:rPr>
          <w:rFonts w:ascii="Open Sans" w:eastAsia="Times New Roman" w:hAnsi="Open Sans" w:cs="Open Sans"/>
          <w:color w:val="404040"/>
          <w:kern w:val="0"/>
          <w:sz w:val="24"/>
          <w:szCs w:val="24"/>
          <w:lang w:eastAsia="cs-CZ"/>
          <w14:ligatures w14:val="none"/>
        </w:rPr>
        <w:t>Steigerwald</w:t>
      </w:r>
      <w:proofErr w:type="spellEnd"/>
      <w:r w:rsidRPr="005042F2">
        <w:rPr>
          <w:rFonts w:ascii="Open Sans" w:eastAsia="Times New Roman" w:hAnsi="Open Sans" w:cs="Open Sans"/>
          <w:color w:val="404040"/>
          <w:kern w:val="0"/>
          <w:sz w:val="24"/>
          <w:szCs w:val="24"/>
          <w:lang w:eastAsia="cs-CZ"/>
          <w14:ligatures w14:val="none"/>
        </w:rPr>
        <w:t xml:space="preserve"> a otextovali jej Vlastimil Třešňák s Janem Saharou </w:t>
      </w:r>
      <w:proofErr w:type="spellStart"/>
      <w:r w:rsidRPr="005042F2">
        <w:rPr>
          <w:rFonts w:ascii="Open Sans" w:eastAsia="Times New Roman" w:hAnsi="Open Sans" w:cs="Open Sans"/>
          <w:color w:val="404040"/>
          <w:kern w:val="0"/>
          <w:sz w:val="24"/>
          <w:szCs w:val="24"/>
          <w:lang w:eastAsia="cs-CZ"/>
          <w14:ligatures w14:val="none"/>
        </w:rPr>
        <w:t>Hedlem</w:t>
      </w:r>
      <w:proofErr w:type="spellEnd"/>
      <w:r w:rsidRPr="005042F2">
        <w:rPr>
          <w:rFonts w:ascii="Open Sans" w:eastAsia="Times New Roman" w:hAnsi="Open Sans" w:cs="Open Sans"/>
          <w:color w:val="404040"/>
          <w:kern w:val="0"/>
          <w:sz w:val="24"/>
          <w:szCs w:val="24"/>
          <w:lang w:eastAsia="cs-CZ"/>
          <w14:ligatures w14:val="none"/>
        </w:rPr>
        <w:t xml:space="preserve"> v roce 2003 poprvé uvedlo pražské divadlo Ta Fantastika. V průběhu let se v něm objevily herecké a zpěvácké osobnosti, jako např. Kamil Střihavka, Daniel Hůlka, Michael Kocáb nebo Lucie Bílá.</w:t>
      </w:r>
    </w:p>
    <w:p w14:paraId="3BD57D1B" w14:textId="77777777" w:rsidR="005042F2" w:rsidRPr="005042F2" w:rsidRDefault="005042F2" w:rsidP="005042F2">
      <w:pPr>
        <w:pBdr>
          <w:top w:val="single" w:sz="2" w:space="0" w:color="E5E5E5"/>
          <w:left w:val="single" w:sz="2" w:space="0" w:color="E5E5E5"/>
          <w:bottom w:val="single" w:sz="2" w:space="0" w:color="E5E5E5"/>
          <w:right w:val="single" w:sz="2" w:space="0" w:color="E5E5E5"/>
        </w:pBdr>
        <w:shd w:val="clear" w:color="auto" w:fill="F5F5F5"/>
        <w:spacing w:before="288" w:after="288" w:line="240" w:lineRule="auto"/>
        <w:jc w:val="both"/>
        <w:rPr>
          <w:rFonts w:ascii="Open Sans" w:eastAsia="Times New Roman" w:hAnsi="Open Sans" w:cs="Open Sans"/>
          <w:color w:val="404040"/>
          <w:kern w:val="0"/>
          <w:sz w:val="24"/>
          <w:szCs w:val="24"/>
          <w:lang w:eastAsia="cs-CZ"/>
          <w14:ligatures w14:val="none"/>
        </w:rPr>
      </w:pPr>
      <w:r w:rsidRPr="005042F2">
        <w:rPr>
          <w:rFonts w:ascii="Open Sans" w:eastAsia="Times New Roman" w:hAnsi="Open Sans" w:cs="Open Sans"/>
          <w:color w:val="404040"/>
          <w:kern w:val="0"/>
          <w:sz w:val="24"/>
          <w:szCs w:val="24"/>
          <w:lang w:eastAsia="cs-CZ"/>
          <w14:ligatures w14:val="none"/>
        </w:rPr>
        <w:t>Co motivovalo divadelního režiséra Jiřího Seydlera (DAMU, nyní Slezské divadlo v Opavě) k tomu, aby si vyzkoušel tuto látku ve spojení se studenty JAMU? K propojení muziky a divadla měl už v minulosti blízko a vzpomíná: </w:t>
      </w:r>
      <w:r w:rsidRPr="005042F2">
        <w:rPr>
          <w:rFonts w:ascii="Open Sans" w:eastAsia="Times New Roman" w:hAnsi="Open Sans" w:cs="Open Sans"/>
          <w:i/>
          <w:iCs/>
          <w:color w:val="404040"/>
          <w:kern w:val="0"/>
          <w:sz w:val="24"/>
          <w:szCs w:val="24"/>
          <w:bdr w:val="single" w:sz="2" w:space="0" w:color="E5E5E5" w:frame="1"/>
          <w:lang w:eastAsia="cs-CZ"/>
          <w14:ligatures w14:val="none"/>
        </w:rPr>
        <w:t xml:space="preserve">„Existuje taková fráze o návratu ke kořenům. Když jsem před lety absolvoval DAMU s naší vlastní dramatizací Škvoreckého Miráklu, byl jsem zároveň členem „punk“ rockové kapely Starý hadry (za dva roky jsme ji přejmenovali na Chinaski). Muziku mám tedy s divadlem propojenu velice na těsno! Zkusil jsem si tedy, nakolik jsem zestárnul, zešedl a zkonzervativněl. Výsledek ať posoudí divák, ale mě práce na </w:t>
      </w:r>
      <w:proofErr w:type="spellStart"/>
      <w:r w:rsidRPr="005042F2">
        <w:rPr>
          <w:rFonts w:ascii="Open Sans" w:eastAsia="Times New Roman" w:hAnsi="Open Sans" w:cs="Open Sans"/>
          <w:i/>
          <w:iCs/>
          <w:color w:val="404040"/>
          <w:kern w:val="0"/>
          <w:sz w:val="24"/>
          <w:szCs w:val="24"/>
          <w:bdr w:val="single" w:sz="2" w:space="0" w:color="E5E5E5" w:frame="1"/>
          <w:lang w:eastAsia="cs-CZ"/>
          <w14:ligatures w14:val="none"/>
        </w:rPr>
        <w:t>Excaliburu</w:t>
      </w:r>
      <w:proofErr w:type="spellEnd"/>
      <w:r w:rsidRPr="005042F2">
        <w:rPr>
          <w:rFonts w:ascii="Open Sans" w:eastAsia="Times New Roman" w:hAnsi="Open Sans" w:cs="Open Sans"/>
          <w:i/>
          <w:iCs/>
          <w:color w:val="404040"/>
          <w:kern w:val="0"/>
          <w:sz w:val="24"/>
          <w:szCs w:val="24"/>
          <w:bdr w:val="single" w:sz="2" w:space="0" w:color="E5E5E5" w:frame="1"/>
          <w:lang w:eastAsia="cs-CZ"/>
          <w14:ligatures w14:val="none"/>
        </w:rPr>
        <w:t xml:space="preserve"> strašně bavila, zkoušení bylo s </w:t>
      </w:r>
      <w:proofErr w:type="spellStart"/>
      <w:r w:rsidRPr="005042F2">
        <w:rPr>
          <w:rFonts w:ascii="Open Sans" w:eastAsia="Times New Roman" w:hAnsi="Open Sans" w:cs="Open Sans"/>
          <w:i/>
          <w:iCs/>
          <w:color w:val="404040"/>
          <w:kern w:val="0"/>
          <w:sz w:val="24"/>
          <w:szCs w:val="24"/>
          <w:bdr w:val="single" w:sz="2" w:space="0" w:color="E5E5E5" w:frame="1"/>
          <w:lang w:eastAsia="cs-CZ"/>
          <w14:ligatures w14:val="none"/>
        </w:rPr>
        <w:t>Jamáky</w:t>
      </w:r>
      <w:proofErr w:type="spellEnd"/>
      <w:r w:rsidRPr="005042F2">
        <w:rPr>
          <w:rFonts w:ascii="Open Sans" w:eastAsia="Times New Roman" w:hAnsi="Open Sans" w:cs="Open Sans"/>
          <w:i/>
          <w:iCs/>
          <w:color w:val="404040"/>
          <w:kern w:val="0"/>
          <w:sz w:val="24"/>
          <w:szCs w:val="24"/>
          <w:bdr w:val="single" w:sz="2" w:space="0" w:color="E5E5E5" w:frame="1"/>
          <w:lang w:eastAsia="cs-CZ"/>
          <w14:ligatures w14:val="none"/>
        </w:rPr>
        <w:t xml:space="preserve"> úžasně energické a obohacující. Ostatní uvidíme až po premiéře</w:t>
      </w:r>
      <w:r w:rsidRPr="005042F2">
        <w:rPr>
          <w:rFonts w:ascii="Open Sans" w:eastAsia="Times New Roman" w:hAnsi="Open Sans" w:cs="Open Sans"/>
          <w:color w:val="404040"/>
          <w:kern w:val="0"/>
          <w:sz w:val="24"/>
          <w:szCs w:val="24"/>
          <w:lang w:eastAsia="cs-CZ"/>
          <w14:ligatures w14:val="none"/>
        </w:rPr>
        <w:t>, říká ke své práci na muzikálu Seydler.</w:t>
      </w:r>
    </w:p>
    <w:p w14:paraId="082D5878" w14:textId="77777777" w:rsidR="005042F2" w:rsidRPr="005042F2" w:rsidRDefault="005042F2" w:rsidP="005042F2">
      <w:pPr>
        <w:pBdr>
          <w:top w:val="single" w:sz="2" w:space="0" w:color="E5E5E5"/>
          <w:left w:val="single" w:sz="2" w:space="0" w:color="E5E5E5"/>
          <w:bottom w:val="single" w:sz="2" w:space="0" w:color="E5E5E5"/>
          <w:right w:val="single" w:sz="2" w:space="0" w:color="E5E5E5"/>
        </w:pBdr>
        <w:shd w:val="clear" w:color="auto" w:fill="F5F5F5"/>
        <w:spacing w:before="288" w:after="288" w:line="240" w:lineRule="auto"/>
        <w:jc w:val="both"/>
        <w:rPr>
          <w:rFonts w:ascii="Open Sans" w:eastAsia="Times New Roman" w:hAnsi="Open Sans" w:cs="Open Sans"/>
          <w:color w:val="404040"/>
          <w:kern w:val="0"/>
          <w:sz w:val="24"/>
          <w:szCs w:val="24"/>
          <w:lang w:eastAsia="cs-CZ"/>
          <w14:ligatures w14:val="none"/>
        </w:rPr>
      </w:pPr>
      <w:r w:rsidRPr="005042F2">
        <w:rPr>
          <w:rFonts w:ascii="Open Sans" w:eastAsia="Times New Roman" w:hAnsi="Open Sans" w:cs="Open Sans"/>
          <w:color w:val="404040"/>
          <w:kern w:val="0"/>
          <w:sz w:val="24"/>
          <w:szCs w:val="24"/>
          <w:lang w:eastAsia="cs-CZ"/>
          <w14:ligatures w14:val="none"/>
        </w:rPr>
        <w:lastRenderedPageBreak/>
        <w:t>Choreografii k rockově, ale i popově, až baladicky laděným písním si vzal na starosti tanečník, choreograf a pedagog JAMU, David Strnad. </w:t>
      </w:r>
      <w:r w:rsidRPr="005042F2">
        <w:rPr>
          <w:rFonts w:ascii="Open Sans" w:eastAsia="Times New Roman" w:hAnsi="Open Sans" w:cs="Open Sans"/>
          <w:i/>
          <w:iCs/>
          <w:color w:val="404040"/>
          <w:kern w:val="0"/>
          <w:sz w:val="24"/>
          <w:szCs w:val="24"/>
          <w:bdr w:val="single" w:sz="2" w:space="0" w:color="E5E5E5" w:frame="1"/>
          <w:lang w:eastAsia="cs-CZ"/>
          <w14:ligatures w14:val="none"/>
        </w:rPr>
        <w:t>„Jako choreografa mě zajímá každá práce, kterou mohu dělat se studenty JAMU. A to jak se studenty, které jsem pedagogicky vedl a do určité míry je připravoval na svůj styl práce, tak i se studenty, se kterými se při práci na inscenaci setkávám poprvé. Mojí ambicí je, aby pohyb či tanec měl v daném díle smysl a podporoval či posouval děj. Současně aby interpretům slušel, byl pro ně překonatelnou výzvou a v neposlední řadě je i bavil</w:t>
      </w:r>
      <w:r w:rsidRPr="005042F2">
        <w:rPr>
          <w:rFonts w:ascii="Open Sans" w:eastAsia="Times New Roman" w:hAnsi="Open Sans" w:cs="Open Sans"/>
          <w:color w:val="404040"/>
          <w:kern w:val="0"/>
          <w:sz w:val="24"/>
          <w:szCs w:val="24"/>
          <w:lang w:eastAsia="cs-CZ"/>
          <w14:ligatures w14:val="none"/>
        </w:rPr>
        <w:t>“, uvádí na konto spolupráce Strnad.</w:t>
      </w:r>
    </w:p>
    <w:p w14:paraId="4EA79709" w14:textId="77777777" w:rsidR="005042F2" w:rsidRPr="005042F2" w:rsidRDefault="005042F2" w:rsidP="005042F2">
      <w:pPr>
        <w:pBdr>
          <w:top w:val="single" w:sz="2" w:space="0" w:color="E5E5E5"/>
          <w:left w:val="single" w:sz="2" w:space="0" w:color="E5E5E5"/>
          <w:bottom w:val="single" w:sz="2" w:space="0" w:color="E5E5E5"/>
          <w:right w:val="single" w:sz="2" w:space="0" w:color="E5E5E5"/>
        </w:pBdr>
        <w:shd w:val="clear" w:color="auto" w:fill="F5F5F5"/>
        <w:spacing w:before="288" w:after="288" w:line="240" w:lineRule="auto"/>
        <w:jc w:val="both"/>
        <w:rPr>
          <w:rFonts w:ascii="Open Sans" w:eastAsia="Times New Roman" w:hAnsi="Open Sans" w:cs="Open Sans"/>
          <w:color w:val="404040"/>
          <w:kern w:val="0"/>
          <w:sz w:val="24"/>
          <w:szCs w:val="24"/>
          <w:lang w:eastAsia="cs-CZ"/>
          <w14:ligatures w14:val="none"/>
        </w:rPr>
      </w:pPr>
      <w:r w:rsidRPr="005042F2">
        <w:rPr>
          <w:rFonts w:ascii="Open Sans" w:eastAsia="Times New Roman" w:hAnsi="Open Sans" w:cs="Open Sans"/>
          <w:color w:val="404040"/>
          <w:kern w:val="0"/>
          <w:sz w:val="24"/>
          <w:szCs w:val="24"/>
          <w:lang w:eastAsia="cs-CZ"/>
          <w14:ligatures w14:val="none"/>
        </w:rPr>
        <w:t>Divákovu pozornost si mimo jiné jistě získá netradiční pojetí kostýmů, jenž pro představení připravila studentka čtvrtého ročníku scénografie, Ester Hradilová, která se nezdráhala využít pro ně běžných předmětů, jako vysavače, struhadla, plyšového medvídka, počítače apod.</w:t>
      </w:r>
    </w:p>
    <w:p w14:paraId="0E5A0AE4" w14:textId="77777777" w:rsidR="005042F2" w:rsidRPr="005042F2" w:rsidRDefault="005042F2" w:rsidP="005042F2">
      <w:pPr>
        <w:pBdr>
          <w:top w:val="single" w:sz="2" w:space="0" w:color="E5E5E5"/>
          <w:left w:val="single" w:sz="2" w:space="0" w:color="E5E5E5"/>
          <w:bottom w:val="single" w:sz="2" w:space="0" w:color="E5E5E5"/>
          <w:right w:val="single" w:sz="2" w:space="0" w:color="E5E5E5"/>
        </w:pBdr>
        <w:shd w:val="clear" w:color="auto" w:fill="F5F5F5"/>
        <w:spacing w:before="288" w:after="288" w:line="240" w:lineRule="auto"/>
        <w:jc w:val="both"/>
        <w:rPr>
          <w:rFonts w:ascii="Open Sans" w:eastAsia="Times New Roman" w:hAnsi="Open Sans" w:cs="Open Sans"/>
          <w:color w:val="404040"/>
          <w:kern w:val="0"/>
          <w:sz w:val="24"/>
          <w:szCs w:val="24"/>
          <w:lang w:eastAsia="cs-CZ"/>
          <w14:ligatures w14:val="none"/>
        </w:rPr>
      </w:pPr>
      <w:r w:rsidRPr="005042F2">
        <w:rPr>
          <w:rFonts w:ascii="Open Sans" w:eastAsia="Times New Roman" w:hAnsi="Open Sans" w:cs="Open Sans"/>
          <w:color w:val="404040"/>
          <w:kern w:val="0"/>
          <w:sz w:val="24"/>
          <w:szCs w:val="24"/>
          <w:lang w:eastAsia="cs-CZ"/>
          <w14:ligatures w14:val="none"/>
        </w:rPr>
        <w:t>„</w:t>
      </w:r>
      <w:r w:rsidRPr="005042F2">
        <w:rPr>
          <w:rFonts w:ascii="Open Sans" w:eastAsia="Times New Roman" w:hAnsi="Open Sans" w:cs="Open Sans"/>
          <w:i/>
          <w:iCs/>
          <w:color w:val="404040"/>
          <w:kern w:val="0"/>
          <w:sz w:val="24"/>
          <w:szCs w:val="24"/>
          <w:bdr w:val="single" w:sz="2" w:space="0" w:color="E5E5E5" w:frame="1"/>
          <w:lang w:eastAsia="cs-CZ"/>
          <w14:ligatures w14:val="none"/>
        </w:rPr>
        <w:t>Možnost takto recyklovat rozbité nebo staré věci mě těšila ze všeho nejvíc. Potom se ale jako scénograf musíte prát s děrováním pneumatik, hadic a připevňováním kousků základní desky počítače k látkám, a modlit se, aby to fungovalo</w:t>
      </w:r>
      <w:r w:rsidRPr="005042F2">
        <w:rPr>
          <w:rFonts w:ascii="Open Sans" w:eastAsia="Times New Roman" w:hAnsi="Open Sans" w:cs="Open Sans"/>
          <w:color w:val="404040"/>
          <w:kern w:val="0"/>
          <w:sz w:val="24"/>
          <w:szCs w:val="24"/>
          <w:lang w:eastAsia="cs-CZ"/>
          <w14:ligatures w14:val="none"/>
        </w:rPr>
        <w:t>,</w:t>
      </w:r>
      <w:r w:rsidRPr="005042F2">
        <w:rPr>
          <w:rFonts w:ascii="Open Sans" w:eastAsia="Times New Roman" w:hAnsi="Open Sans" w:cs="Open Sans"/>
          <w:i/>
          <w:iCs/>
          <w:color w:val="404040"/>
          <w:kern w:val="0"/>
          <w:sz w:val="24"/>
          <w:szCs w:val="24"/>
          <w:bdr w:val="single" w:sz="2" w:space="0" w:color="E5E5E5" w:frame="1"/>
          <w:lang w:eastAsia="cs-CZ"/>
          <w14:ligatures w14:val="none"/>
        </w:rPr>
        <w:t>“</w:t>
      </w:r>
      <w:r w:rsidRPr="005042F2">
        <w:rPr>
          <w:rFonts w:ascii="Open Sans" w:eastAsia="Times New Roman" w:hAnsi="Open Sans" w:cs="Open Sans"/>
          <w:color w:val="404040"/>
          <w:kern w:val="0"/>
          <w:sz w:val="24"/>
          <w:szCs w:val="24"/>
          <w:lang w:eastAsia="cs-CZ"/>
          <w14:ligatures w14:val="none"/>
        </w:rPr>
        <w:t> prozrazuje k výrobě kostýmů Hradilová.</w:t>
      </w:r>
    </w:p>
    <w:p w14:paraId="2F607F68" w14:textId="77777777" w:rsidR="005042F2" w:rsidRPr="005042F2" w:rsidRDefault="005042F2" w:rsidP="005042F2">
      <w:pPr>
        <w:pBdr>
          <w:top w:val="single" w:sz="2" w:space="0" w:color="E5E5E5"/>
          <w:left w:val="single" w:sz="2" w:space="0" w:color="E5E5E5"/>
          <w:bottom w:val="single" w:sz="2" w:space="0" w:color="E5E5E5"/>
          <w:right w:val="single" w:sz="2" w:space="0" w:color="E5E5E5"/>
        </w:pBdr>
        <w:shd w:val="clear" w:color="auto" w:fill="F5F5F5"/>
        <w:spacing w:before="288" w:after="288" w:line="240" w:lineRule="auto"/>
        <w:jc w:val="both"/>
        <w:rPr>
          <w:rFonts w:ascii="Open Sans" w:eastAsia="Times New Roman" w:hAnsi="Open Sans" w:cs="Open Sans"/>
          <w:color w:val="404040"/>
          <w:kern w:val="0"/>
          <w:sz w:val="24"/>
          <w:szCs w:val="24"/>
          <w:lang w:eastAsia="cs-CZ"/>
          <w14:ligatures w14:val="none"/>
        </w:rPr>
      </w:pPr>
      <w:r w:rsidRPr="005042F2">
        <w:rPr>
          <w:rFonts w:ascii="Open Sans" w:eastAsia="Times New Roman" w:hAnsi="Open Sans" w:cs="Open Sans"/>
          <w:color w:val="404040"/>
          <w:kern w:val="0"/>
          <w:sz w:val="24"/>
          <w:szCs w:val="24"/>
          <w:lang w:eastAsia="cs-CZ"/>
          <w14:ligatures w14:val="none"/>
        </w:rPr>
        <w:t>Po boku studentek a studentů muzikálu se v rolích rytířů kulatého stolu a artušovské družiny představí také studenti 3. ročníku činoherního herectví.</w:t>
      </w:r>
    </w:p>
    <w:p w14:paraId="24048390" w14:textId="77777777" w:rsidR="005042F2" w:rsidRPr="005042F2" w:rsidRDefault="005042F2" w:rsidP="005042F2">
      <w:pPr>
        <w:pBdr>
          <w:top w:val="single" w:sz="2" w:space="0" w:color="E5E5E5"/>
          <w:left w:val="single" w:sz="2" w:space="0" w:color="E5E5E5"/>
          <w:bottom w:val="single" w:sz="2" w:space="0" w:color="E5E5E5"/>
          <w:right w:val="single" w:sz="2" w:space="0" w:color="E5E5E5"/>
        </w:pBdr>
        <w:shd w:val="clear" w:color="auto" w:fill="F5F5F5"/>
        <w:spacing w:before="288" w:after="288" w:line="240" w:lineRule="auto"/>
        <w:jc w:val="both"/>
        <w:rPr>
          <w:rFonts w:ascii="Open Sans" w:eastAsia="Times New Roman" w:hAnsi="Open Sans" w:cs="Open Sans"/>
          <w:color w:val="404040"/>
          <w:kern w:val="0"/>
          <w:sz w:val="24"/>
          <w:szCs w:val="24"/>
          <w:lang w:eastAsia="cs-CZ"/>
          <w14:ligatures w14:val="none"/>
        </w:rPr>
      </w:pPr>
      <w:r w:rsidRPr="005042F2">
        <w:rPr>
          <w:rFonts w:ascii="Open Sans" w:eastAsia="Times New Roman" w:hAnsi="Open Sans" w:cs="Open Sans"/>
          <w:color w:val="404040"/>
          <w:kern w:val="0"/>
          <w:sz w:val="24"/>
          <w:szCs w:val="24"/>
          <w:lang w:eastAsia="cs-CZ"/>
          <w14:ligatures w14:val="none"/>
        </w:rPr>
        <w:t>Příběh o boji dobra se zlem, naplněný energickými i romantickými melodiemi, mohou zájemci navštívit v Divadle na Orlí v premiéře od 18. dubna v 19:00 a v řadě následujících repríz, např. 19., 20. či 21. dubna.</w:t>
      </w:r>
    </w:p>
    <w:p w14:paraId="5C37E96D" w14:textId="77777777" w:rsidR="005042F2" w:rsidRPr="005042F2" w:rsidRDefault="005042F2" w:rsidP="005042F2">
      <w:pPr>
        <w:pBdr>
          <w:top w:val="single" w:sz="2" w:space="0" w:color="E5E5E5"/>
          <w:left w:val="single" w:sz="2" w:space="0" w:color="E5E5E5"/>
          <w:bottom w:val="single" w:sz="2" w:space="0" w:color="E5E5E5"/>
          <w:right w:val="single" w:sz="2" w:space="0" w:color="E5E5E5"/>
        </w:pBdr>
        <w:shd w:val="clear" w:color="auto" w:fill="F5F5F5"/>
        <w:spacing w:before="288" w:after="288" w:line="240" w:lineRule="auto"/>
        <w:jc w:val="both"/>
        <w:rPr>
          <w:rFonts w:ascii="Open Sans" w:eastAsia="Times New Roman" w:hAnsi="Open Sans" w:cs="Open Sans"/>
          <w:color w:val="404040"/>
          <w:kern w:val="0"/>
          <w:sz w:val="24"/>
          <w:szCs w:val="24"/>
          <w:lang w:eastAsia="cs-CZ"/>
          <w14:ligatures w14:val="none"/>
        </w:rPr>
      </w:pPr>
      <w:r w:rsidRPr="005042F2">
        <w:rPr>
          <w:rFonts w:ascii="Open Sans" w:eastAsia="Times New Roman" w:hAnsi="Open Sans" w:cs="Open Sans"/>
          <w:color w:val="404040"/>
          <w:kern w:val="0"/>
          <w:sz w:val="24"/>
          <w:szCs w:val="24"/>
          <w:lang w:eastAsia="cs-CZ"/>
          <w14:ligatures w14:val="none"/>
        </w:rPr>
        <w:t>Veškeré termíny a vstupenky k zakoupení naleznete na webu </w:t>
      </w:r>
      <w:hyperlink r:id="rId4" w:tgtFrame="_blank" w:history="1">
        <w:r w:rsidRPr="005042F2">
          <w:rPr>
            <w:rFonts w:ascii="Open Sans" w:eastAsia="Times New Roman" w:hAnsi="Open Sans" w:cs="Open Sans"/>
            <w:color w:val="0000FF"/>
            <w:kern w:val="0"/>
            <w:sz w:val="24"/>
            <w:szCs w:val="24"/>
            <w:u w:val="single"/>
            <w:bdr w:val="single" w:sz="2" w:space="0" w:color="E5E5E5" w:frame="1"/>
            <w:lang w:eastAsia="cs-CZ"/>
            <w14:ligatures w14:val="none"/>
          </w:rPr>
          <w:t>GoOut Brno</w:t>
        </w:r>
      </w:hyperlink>
      <w:r w:rsidRPr="005042F2">
        <w:rPr>
          <w:rFonts w:ascii="Open Sans" w:eastAsia="Times New Roman" w:hAnsi="Open Sans" w:cs="Open Sans"/>
          <w:color w:val="404040"/>
          <w:kern w:val="0"/>
          <w:sz w:val="24"/>
          <w:szCs w:val="24"/>
          <w:lang w:eastAsia="cs-CZ"/>
          <w14:ligatures w14:val="none"/>
        </w:rPr>
        <w:t>.</w:t>
      </w:r>
    </w:p>
    <w:p w14:paraId="6802EAB0" w14:textId="77777777" w:rsidR="005042F2" w:rsidRPr="005042F2" w:rsidRDefault="005042F2" w:rsidP="005042F2">
      <w:pPr>
        <w:pBdr>
          <w:top w:val="single" w:sz="2" w:space="0" w:color="E5E5E5"/>
          <w:left w:val="single" w:sz="2" w:space="0" w:color="E5E5E5"/>
          <w:bottom w:val="single" w:sz="2" w:space="0" w:color="E5E5E5"/>
          <w:right w:val="single" w:sz="2" w:space="0" w:color="E5E5E5"/>
        </w:pBdr>
        <w:shd w:val="clear" w:color="auto" w:fill="F5F5F5"/>
        <w:spacing w:before="288" w:after="288" w:line="240" w:lineRule="auto"/>
        <w:jc w:val="both"/>
        <w:rPr>
          <w:rFonts w:ascii="Open Sans" w:eastAsia="Times New Roman" w:hAnsi="Open Sans" w:cs="Open Sans"/>
          <w:color w:val="404040"/>
          <w:kern w:val="0"/>
          <w:sz w:val="24"/>
          <w:szCs w:val="24"/>
          <w:lang w:eastAsia="cs-CZ"/>
          <w14:ligatures w14:val="none"/>
        </w:rPr>
      </w:pPr>
      <w:r w:rsidRPr="005042F2">
        <w:rPr>
          <w:rFonts w:ascii="Open Sans" w:eastAsia="Times New Roman" w:hAnsi="Open Sans" w:cs="Open Sans"/>
          <w:color w:val="404040"/>
          <w:kern w:val="0"/>
          <w:sz w:val="24"/>
          <w:szCs w:val="24"/>
          <w:lang w:eastAsia="cs-CZ"/>
          <w14:ligatures w14:val="none"/>
        </w:rPr>
        <w:t>Tvůrčí tým s jeho kompletním obsazením najdete </w:t>
      </w:r>
      <w:hyperlink r:id="rId5" w:tgtFrame="_blank" w:history="1">
        <w:r w:rsidRPr="005042F2">
          <w:rPr>
            <w:rFonts w:ascii="Open Sans" w:eastAsia="Times New Roman" w:hAnsi="Open Sans" w:cs="Open Sans"/>
            <w:color w:val="0000FF"/>
            <w:kern w:val="0"/>
            <w:sz w:val="24"/>
            <w:szCs w:val="24"/>
            <w:u w:val="single"/>
            <w:bdr w:val="single" w:sz="2" w:space="0" w:color="E5E5E5" w:frame="1"/>
            <w:lang w:eastAsia="cs-CZ"/>
            <w14:ligatures w14:val="none"/>
          </w:rPr>
          <w:t>ZDE</w:t>
        </w:r>
      </w:hyperlink>
      <w:r w:rsidRPr="005042F2">
        <w:rPr>
          <w:rFonts w:ascii="Open Sans" w:eastAsia="Times New Roman" w:hAnsi="Open Sans" w:cs="Open Sans"/>
          <w:color w:val="404040"/>
          <w:kern w:val="0"/>
          <w:sz w:val="24"/>
          <w:szCs w:val="24"/>
          <w:lang w:eastAsia="cs-CZ"/>
          <w14:ligatures w14:val="none"/>
        </w:rPr>
        <w:t>. </w:t>
      </w:r>
    </w:p>
    <w:p w14:paraId="52F257F3" w14:textId="69C778D1" w:rsidR="005042F2" w:rsidRPr="005042F2" w:rsidRDefault="005042F2" w:rsidP="005042F2">
      <w:pPr>
        <w:shd w:val="clear" w:color="auto" w:fill="F5F5F5"/>
        <w:spacing w:after="0" w:line="240" w:lineRule="auto"/>
        <w:rPr>
          <w:rFonts w:ascii="Open Sans" w:eastAsia="Times New Roman" w:hAnsi="Open Sans" w:cs="Open Sans"/>
          <w:color w:val="404040"/>
          <w:kern w:val="0"/>
          <w:sz w:val="24"/>
          <w:szCs w:val="24"/>
          <w:lang w:eastAsia="cs-CZ"/>
          <w14:ligatures w14:val="none"/>
        </w:rPr>
      </w:pPr>
      <w:r w:rsidRPr="005042F2">
        <w:rPr>
          <w:rFonts w:ascii="Open Sans" w:eastAsia="Times New Roman" w:hAnsi="Open Sans" w:cs="Open Sans"/>
          <w:noProof/>
          <w:color w:val="404040"/>
          <w:kern w:val="0"/>
          <w:sz w:val="24"/>
          <w:szCs w:val="24"/>
          <w:lang w:eastAsia="cs-CZ"/>
          <w14:ligatures w14:val="none"/>
        </w:rPr>
        <w:drawing>
          <wp:inline distT="0" distB="0" distL="0" distR="0" wp14:anchorId="4BBA3023" wp14:editId="2472C890">
            <wp:extent cx="5760720" cy="2310130"/>
            <wp:effectExtent l="0" t="0" r="0" b="0"/>
            <wp:docPr id="3025669" name="Obrázek 1" descr="Obsah obrázku Lidská tvář, oblečení, osoba, Člověk&#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5669" name="Obrázek 1" descr="Obsah obrázku Lidská tvář, oblečení, osoba, Člověk&#10;&#10;Popis byl vytvořen automatick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2310130"/>
                    </a:xfrm>
                    <a:prstGeom prst="rect">
                      <a:avLst/>
                    </a:prstGeom>
                    <a:noFill/>
                    <a:ln>
                      <a:noFill/>
                    </a:ln>
                  </pic:spPr>
                </pic:pic>
              </a:graphicData>
            </a:graphic>
          </wp:inline>
        </w:drawing>
      </w:r>
    </w:p>
    <w:p w14:paraId="3624E257" w14:textId="77777777" w:rsidR="005042F2" w:rsidRPr="005042F2" w:rsidRDefault="005042F2" w:rsidP="005042F2">
      <w:pPr>
        <w:pBdr>
          <w:top w:val="single" w:sz="2" w:space="0" w:color="E5E5E5"/>
          <w:left w:val="single" w:sz="2" w:space="0" w:color="E5E5E5"/>
          <w:bottom w:val="single" w:sz="2" w:space="0" w:color="E5E5E5"/>
          <w:right w:val="single" w:sz="2" w:space="0" w:color="E5E5E5"/>
        </w:pBdr>
        <w:shd w:val="clear" w:color="auto" w:fill="F5F5F5"/>
        <w:spacing w:before="288" w:after="288" w:line="240" w:lineRule="auto"/>
        <w:jc w:val="both"/>
        <w:rPr>
          <w:rFonts w:ascii="Open Sans" w:eastAsia="Times New Roman" w:hAnsi="Open Sans" w:cs="Open Sans"/>
          <w:color w:val="404040"/>
          <w:kern w:val="0"/>
          <w:sz w:val="24"/>
          <w:szCs w:val="24"/>
          <w:lang w:eastAsia="cs-CZ"/>
          <w14:ligatures w14:val="none"/>
        </w:rPr>
      </w:pPr>
      <w:r w:rsidRPr="005042F2">
        <w:rPr>
          <w:rFonts w:ascii="Open Sans" w:eastAsia="Times New Roman" w:hAnsi="Open Sans" w:cs="Open Sans"/>
          <w:b/>
          <w:bCs/>
          <w:color w:val="525252"/>
          <w:kern w:val="0"/>
          <w:sz w:val="24"/>
          <w:szCs w:val="24"/>
          <w:bdr w:val="single" w:sz="2" w:space="0" w:color="E5E5E5" w:frame="1"/>
          <w:lang w:eastAsia="cs-CZ"/>
          <w14:ligatures w14:val="none"/>
        </w:rPr>
        <w:t>Foto:</w:t>
      </w:r>
      <w:r w:rsidRPr="005042F2">
        <w:rPr>
          <w:rFonts w:ascii="Open Sans" w:eastAsia="Times New Roman" w:hAnsi="Open Sans" w:cs="Open Sans"/>
          <w:color w:val="404040"/>
          <w:kern w:val="0"/>
          <w:sz w:val="24"/>
          <w:szCs w:val="24"/>
          <w:lang w:eastAsia="cs-CZ"/>
          <w14:ligatures w14:val="none"/>
        </w:rPr>
        <w:t xml:space="preserve"> Tereza </w:t>
      </w:r>
      <w:proofErr w:type="spellStart"/>
      <w:r w:rsidRPr="005042F2">
        <w:rPr>
          <w:rFonts w:ascii="Open Sans" w:eastAsia="Times New Roman" w:hAnsi="Open Sans" w:cs="Open Sans"/>
          <w:color w:val="404040"/>
          <w:kern w:val="0"/>
          <w:sz w:val="24"/>
          <w:szCs w:val="24"/>
          <w:lang w:eastAsia="cs-CZ"/>
          <w14:ligatures w14:val="none"/>
        </w:rPr>
        <w:t>Ondryášová</w:t>
      </w:r>
      <w:proofErr w:type="spellEnd"/>
    </w:p>
    <w:p w14:paraId="400BEE02" w14:textId="77777777" w:rsidR="005042F2" w:rsidRPr="005042F2" w:rsidRDefault="005042F2" w:rsidP="005042F2">
      <w:pPr>
        <w:pBdr>
          <w:top w:val="single" w:sz="2" w:space="0" w:color="E5E5E5"/>
          <w:left w:val="single" w:sz="2" w:space="0" w:color="E5E5E5"/>
          <w:bottom w:val="single" w:sz="2" w:space="0" w:color="E5E5E5"/>
          <w:right w:val="single" w:sz="2" w:space="0" w:color="E5E5E5"/>
        </w:pBdr>
        <w:shd w:val="clear" w:color="auto" w:fill="F5F5F5"/>
        <w:spacing w:before="288" w:after="0" w:line="240" w:lineRule="auto"/>
        <w:rPr>
          <w:rFonts w:ascii="Open Sans" w:eastAsia="Times New Roman" w:hAnsi="Open Sans" w:cs="Open Sans"/>
          <w:color w:val="404040"/>
          <w:kern w:val="0"/>
          <w:sz w:val="24"/>
          <w:szCs w:val="24"/>
          <w:lang w:eastAsia="cs-CZ"/>
          <w14:ligatures w14:val="none"/>
        </w:rPr>
      </w:pPr>
      <w:r w:rsidRPr="005042F2">
        <w:rPr>
          <w:rFonts w:ascii="Open Sans" w:eastAsia="Times New Roman" w:hAnsi="Open Sans" w:cs="Open Sans"/>
          <w:b/>
          <w:bCs/>
          <w:color w:val="525252"/>
          <w:kern w:val="0"/>
          <w:sz w:val="24"/>
          <w:szCs w:val="24"/>
          <w:bdr w:val="single" w:sz="2" w:space="0" w:color="E5E5E5" w:frame="1"/>
          <w:lang w:eastAsia="cs-CZ"/>
          <w14:ligatures w14:val="none"/>
        </w:rPr>
        <w:lastRenderedPageBreak/>
        <w:t>Tiskový mluvčí: Mgr. Radoslav Pospíchal, </w:t>
      </w:r>
      <w:hyperlink r:id="rId7" w:tgtFrame="_blank" w:history="1">
        <w:r w:rsidRPr="005042F2">
          <w:rPr>
            <w:rFonts w:ascii="Open Sans" w:eastAsia="Times New Roman" w:hAnsi="Open Sans" w:cs="Open Sans"/>
            <w:b/>
            <w:bCs/>
            <w:color w:val="0000FF"/>
            <w:kern w:val="0"/>
            <w:sz w:val="24"/>
            <w:szCs w:val="24"/>
            <w:u w:val="single"/>
            <w:bdr w:val="single" w:sz="2" w:space="0" w:color="E5E5E5" w:frame="1"/>
            <w:lang w:eastAsia="cs-CZ"/>
            <w14:ligatures w14:val="none"/>
          </w:rPr>
          <w:t>pospichal@jamu.cz</w:t>
        </w:r>
      </w:hyperlink>
      <w:r w:rsidRPr="005042F2">
        <w:rPr>
          <w:rFonts w:ascii="Open Sans" w:eastAsia="Times New Roman" w:hAnsi="Open Sans" w:cs="Open Sans"/>
          <w:b/>
          <w:bCs/>
          <w:color w:val="525252"/>
          <w:kern w:val="0"/>
          <w:sz w:val="24"/>
          <w:szCs w:val="24"/>
          <w:bdr w:val="single" w:sz="2" w:space="0" w:color="E5E5E5" w:frame="1"/>
          <w:lang w:eastAsia="cs-CZ"/>
          <w14:ligatures w14:val="none"/>
        </w:rPr>
        <w:t>, mob.: 774 896 292.</w:t>
      </w:r>
    </w:p>
    <w:p w14:paraId="764531F8" w14:textId="77777777" w:rsidR="00722503" w:rsidRDefault="00722503"/>
    <w:sectPr w:rsidR="007225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2F2"/>
    <w:rsid w:val="005042F2"/>
    <w:rsid w:val="00722503"/>
    <w:rsid w:val="00CE2C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4BFA2"/>
  <w15:chartTrackingRefBased/>
  <w15:docId w15:val="{29D737C3-9145-49DA-A706-8CF2E54A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5042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042F2"/>
    <w:rPr>
      <w:rFonts w:ascii="Times New Roman" w:eastAsia="Times New Roman" w:hAnsi="Times New Roman" w:cs="Times New Roman"/>
      <w:b/>
      <w:bCs/>
      <w:kern w:val="36"/>
      <w:sz w:val="48"/>
      <w:szCs w:val="48"/>
      <w:lang w:eastAsia="cs-CZ"/>
      <w14:ligatures w14:val="none"/>
    </w:rPr>
  </w:style>
  <w:style w:type="paragraph" w:customStyle="1" w:styleId="lead">
    <w:name w:val="lead"/>
    <w:basedOn w:val="Normln"/>
    <w:rsid w:val="005042F2"/>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styleId="Normlnweb">
    <w:name w:val="Normal (Web)"/>
    <w:basedOn w:val="Normln"/>
    <w:uiPriority w:val="99"/>
    <w:semiHidden/>
    <w:unhideWhenUsed/>
    <w:rsid w:val="005042F2"/>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Zdraznn">
    <w:name w:val="Emphasis"/>
    <w:basedOn w:val="Standardnpsmoodstavce"/>
    <w:uiPriority w:val="20"/>
    <w:qFormat/>
    <w:rsid w:val="005042F2"/>
    <w:rPr>
      <w:i/>
      <w:iCs/>
    </w:rPr>
  </w:style>
  <w:style w:type="character" w:styleId="Hypertextovodkaz">
    <w:name w:val="Hyperlink"/>
    <w:basedOn w:val="Standardnpsmoodstavce"/>
    <w:uiPriority w:val="99"/>
    <w:semiHidden/>
    <w:unhideWhenUsed/>
    <w:rsid w:val="005042F2"/>
    <w:rPr>
      <w:color w:val="0000FF"/>
      <w:u w:val="single"/>
    </w:rPr>
  </w:style>
  <w:style w:type="character" w:styleId="Siln">
    <w:name w:val="Strong"/>
    <w:basedOn w:val="Standardnpsmoodstavce"/>
    <w:uiPriority w:val="22"/>
    <w:qFormat/>
    <w:rsid w:val="005042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977104">
      <w:bodyDiv w:val="1"/>
      <w:marLeft w:val="0"/>
      <w:marRight w:val="0"/>
      <w:marTop w:val="0"/>
      <w:marBottom w:val="0"/>
      <w:divBdr>
        <w:top w:val="none" w:sz="0" w:space="0" w:color="auto"/>
        <w:left w:val="none" w:sz="0" w:space="0" w:color="auto"/>
        <w:bottom w:val="none" w:sz="0" w:space="0" w:color="auto"/>
        <w:right w:val="none" w:sz="0" w:space="0" w:color="auto"/>
      </w:divBdr>
      <w:divsChild>
        <w:div w:id="1594557283">
          <w:marLeft w:val="0"/>
          <w:marRight w:val="0"/>
          <w:marTop w:val="0"/>
          <w:marBottom w:val="0"/>
          <w:divBdr>
            <w:top w:val="single" w:sz="2" w:space="0" w:color="E5E5E5"/>
            <w:left w:val="single" w:sz="2" w:space="0" w:color="E5E5E5"/>
            <w:bottom w:val="single" w:sz="2" w:space="0" w:color="E5E5E5"/>
            <w:right w:val="single" w:sz="2" w:space="0" w:color="E5E5E5"/>
          </w:divBdr>
          <w:divsChild>
            <w:div w:id="1109546776">
              <w:marLeft w:val="0"/>
              <w:marRight w:val="0"/>
              <w:marTop w:val="0"/>
              <w:marBottom w:val="0"/>
              <w:divBdr>
                <w:top w:val="single" w:sz="2" w:space="0" w:color="E5E5E5"/>
                <w:left w:val="single" w:sz="2" w:space="0" w:color="E5E5E5"/>
                <w:bottom w:val="single" w:sz="2" w:space="0" w:color="E5E5E5"/>
                <w:right w:val="single" w:sz="2" w:space="0" w:color="E5E5E5"/>
              </w:divBdr>
            </w:div>
            <w:div w:id="1210919945">
              <w:marLeft w:val="0"/>
              <w:marRight w:val="0"/>
              <w:marTop w:val="0"/>
              <w:marBottom w:val="0"/>
              <w:divBdr>
                <w:top w:val="single" w:sz="2" w:space="0" w:color="E5E5E5"/>
                <w:left w:val="single" w:sz="2" w:space="0" w:color="E5E5E5"/>
                <w:bottom w:val="single" w:sz="2" w:space="0" w:color="E5E5E5"/>
                <w:right w:val="single" w:sz="2" w:space="0" w:color="E5E5E5"/>
              </w:divBdr>
            </w:div>
          </w:divsChild>
        </w:div>
        <w:div w:id="149060607">
          <w:marLeft w:val="0"/>
          <w:marRight w:val="0"/>
          <w:marTop w:val="0"/>
          <w:marBottom w:val="0"/>
          <w:divBdr>
            <w:top w:val="single" w:sz="2" w:space="0" w:color="E5E5E5"/>
            <w:left w:val="single" w:sz="2" w:space="0" w:color="E5E5E5"/>
            <w:bottom w:val="single" w:sz="2" w:space="0" w:color="E5E5E5"/>
            <w:right w:val="single" w:sz="2" w:space="0" w:color="E5E5E5"/>
          </w:divBdr>
          <w:divsChild>
            <w:div w:id="112217047">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ospichal@jamu.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divadlonaorli.jamu.cz/laska-krev-excalibur/" TargetMode="External"/><Relationship Id="rId4" Type="http://schemas.openxmlformats.org/officeDocument/2006/relationships/hyperlink" Target="https://goout.net/cs/laska-krev-excalibur/szwsqcu/" TargetMode="Externa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601</Words>
  <Characters>3547</Characters>
  <Application>Microsoft Office Word</Application>
  <DocSecurity>0</DocSecurity>
  <Lines>29</Lines>
  <Paragraphs>8</Paragraphs>
  <ScaleCrop>false</ScaleCrop>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Murlová</dc:creator>
  <cp:keywords/>
  <dc:description/>
  <cp:lastModifiedBy>Kamila Murlová</cp:lastModifiedBy>
  <cp:revision>1</cp:revision>
  <dcterms:created xsi:type="dcterms:W3CDTF">2023-09-21T11:16:00Z</dcterms:created>
  <dcterms:modified xsi:type="dcterms:W3CDTF">2023-09-21T11:17:00Z</dcterms:modified>
</cp:coreProperties>
</file>